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10D" w:rsidRDefault="0041610D">
      <w:r>
        <w:t>Name: __________________________________________</w:t>
      </w:r>
      <w:r>
        <w:tab/>
        <w:t xml:space="preserve">Date: ____________________ </w:t>
      </w:r>
      <w:r>
        <w:tab/>
        <w:t>Class: _________</w:t>
      </w:r>
    </w:p>
    <w:p w:rsidR="0041610D" w:rsidRPr="00C10F6D" w:rsidRDefault="005007DA" w:rsidP="0041610D">
      <w:pPr>
        <w:jc w:val="center"/>
        <w:rPr>
          <w:b/>
          <w:sz w:val="32"/>
        </w:rPr>
      </w:pPr>
      <w:r>
        <w:rPr>
          <w:b/>
          <w:sz w:val="32"/>
        </w:rPr>
        <w:t>Chapter 5</w:t>
      </w:r>
      <w:r w:rsidR="0041610D" w:rsidRPr="00C10F6D">
        <w:rPr>
          <w:b/>
          <w:sz w:val="32"/>
        </w:rPr>
        <w:t xml:space="preserve"> Vocabulary Study Guide</w:t>
      </w:r>
    </w:p>
    <w:tbl>
      <w:tblPr>
        <w:tblStyle w:val="TableGrid"/>
        <w:tblW w:w="0" w:type="auto"/>
        <w:tblLook w:val="04A0"/>
      </w:tblPr>
      <w:tblGrid>
        <w:gridCol w:w="3348"/>
        <w:gridCol w:w="7020"/>
      </w:tblGrid>
      <w:tr w:rsidR="0041610D" w:rsidTr="0041610D">
        <w:tc>
          <w:tcPr>
            <w:tcW w:w="3348" w:type="dxa"/>
          </w:tcPr>
          <w:p w:rsidR="0041610D" w:rsidRPr="0041610D" w:rsidRDefault="0041610D" w:rsidP="00C10F6D">
            <w:pPr>
              <w:spacing w:before="120" w:after="120"/>
              <w:jc w:val="center"/>
              <w:rPr>
                <w:b/>
                <w:sz w:val="32"/>
              </w:rPr>
            </w:pPr>
            <w:r w:rsidRPr="005E1BA6">
              <w:rPr>
                <w:b/>
                <w:sz w:val="36"/>
              </w:rPr>
              <w:t>Term</w:t>
            </w:r>
          </w:p>
        </w:tc>
        <w:tc>
          <w:tcPr>
            <w:tcW w:w="7020" w:type="dxa"/>
          </w:tcPr>
          <w:p w:rsidR="0041610D" w:rsidRPr="0041610D" w:rsidRDefault="0041610D" w:rsidP="00C10F6D">
            <w:pPr>
              <w:spacing w:before="120" w:after="120"/>
              <w:jc w:val="center"/>
              <w:rPr>
                <w:b/>
                <w:sz w:val="32"/>
              </w:rPr>
            </w:pPr>
            <w:r w:rsidRPr="005E1BA6">
              <w:rPr>
                <w:b/>
                <w:sz w:val="36"/>
              </w:rPr>
              <w:t>Definition</w:t>
            </w:r>
          </w:p>
        </w:tc>
      </w:tr>
      <w:tr w:rsidR="0041610D" w:rsidTr="00A87B7E">
        <w:trPr>
          <w:trHeight w:hRule="exact" w:val="1440"/>
        </w:trPr>
        <w:tc>
          <w:tcPr>
            <w:tcW w:w="3348" w:type="dxa"/>
          </w:tcPr>
          <w:p w:rsidR="0041610D" w:rsidRPr="005E1BA6" w:rsidRDefault="005007DA" w:rsidP="005007DA">
            <w:pPr>
              <w:spacing w:before="360" w:after="36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Geographic Range (Page 131)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A87B7E">
        <w:trPr>
          <w:trHeight w:hRule="exact" w:val="1440"/>
        </w:trPr>
        <w:tc>
          <w:tcPr>
            <w:tcW w:w="3348" w:type="dxa"/>
          </w:tcPr>
          <w:p w:rsidR="0041610D" w:rsidRPr="005E1BA6" w:rsidRDefault="005007DA" w:rsidP="001B6AFE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Population Density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A87B7E">
        <w:trPr>
          <w:trHeight w:hRule="exact" w:val="1440"/>
        </w:trPr>
        <w:tc>
          <w:tcPr>
            <w:tcW w:w="3348" w:type="dxa"/>
          </w:tcPr>
          <w:p w:rsidR="005007DA" w:rsidRDefault="005007DA" w:rsidP="005007DA">
            <w:pPr>
              <w:spacing w:before="36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Growth Rate </w:t>
            </w:r>
          </w:p>
          <w:p w:rsidR="007C368B" w:rsidRPr="005E1BA6" w:rsidRDefault="005007DA" w:rsidP="005007DA">
            <w:pPr>
              <w:spacing w:after="36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(Page 131)</w:t>
            </w:r>
          </w:p>
        </w:tc>
        <w:tc>
          <w:tcPr>
            <w:tcW w:w="7020" w:type="dxa"/>
          </w:tcPr>
          <w:p w:rsidR="0041610D" w:rsidRDefault="0041610D"/>
        </w:tc>
      </w:tr>
      <w:tr w:rsidR="007C368B" w:rsidTr="00A87B7E">
        <w:trPr>
          <w:trHeight w:hRule="exact" w:val="1440"/>
        </w:trPr>
        <w:tc>
          <w:tcPr>
            <w:tcW w:w="3348" w:type="dxa"/>
          </w:tcPr>
          <w:p w:rsidR="007C368B" w:rsidRDefault="005007DA" w:rsidP="007C368B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Age Structure</w:t>
            </w:r>
          </w:p>
        </w:tc>
        <w:tc>
          <w:tcPr>
            <w:tcW w:w="7020" w:type="dxa"/>
          </w:tcPr>
          <w:p w:rsidR="007C368B" w:rsidRDefault="007C368B"/>
        </w:tc>
      </w:tr>
      <w:tr w:rsidR="0041610D" w:rsidTr="00A87B7E">
        <w:trPr>
          <w:trHeight w:hRule="exact" w:val="1440"/>
        </w:trPr>
        <w:tc>
          <w:tcPr>
            <w:tcW w:w="3348" w:type="dxa"/>
          </w:tcPr>
          <w:p w:rsidR="0041610D" w:rsidRPr="005E1BA6" w:rsidRDefault="005007DA" w:rsidP="001B6AFE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Immigration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A87B7E">
        <w:trPr>
          <w:trHeight w:hRule="exact" w:val="1440"/>
        </w:trPr>
        <w:tc>
          <w:tcPr>
            <w:tcW w:w="3348" w:type="dxa"/>
          </w:tcPr>
          <w:p w:rsidR="0041610D" w:rsidRPr="005E1BA6" w:rsidRDefault="005007DA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Emigration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A87B7E">
        <w:trPr>
          <w:trHeight w:hRule="exact" w:val="1440"/>
        </w:trPr>
        <w:tc>
          <w:tcPr>
            <w:tcW w:w="3348" w:type="dxa"/>
          </w:tcPr>
          <w:p w:rsidR="0041610D" w:rsidRPr="005E1BA6" w:rsidRDefault="005007DA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Exponential Growth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A87B7E">
        <w:trPr>
          <w:trHeight w:hRule="exact" w:val="1440"/>
        </w:trPr>
        <w:tc>
          <w:tcPr>
            <w:tcW w:w="3348" w:type="dxa"/>
          </w:tcPr>
          <w:p w:rsidR="0041610D" w:rsidRPr="005E1BA6" w:rsidRDefault="005007DA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Logistical Growth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A87B7E">
        <w:trPr>
          <w:trHeight w:hRule="exact" w:val="1440"/>
        </w:trPr>
        <w:tc>
          <w:tcPr>
            <w:tcW w:w="3348" w:type="dxa"/>
          </w:tcPr>
          <w:p w:rsidR="0041610D" w:rsidRPr="005E1BA6" w:rsidRDefault="005007DA" w:rsidP="005007DA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Carrying Capacity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A87B7E">
        <w:trPr>
          <w:trHeight w:hRule="exact" w:val="1440"/>
        </w:trPr>
        <w:tc>
          <w:tcPr>
            <w:tcW w:w="3348" w:type="dxa"/>
          </w:tcPr>
          <w:p w:rsidR="0041610D" w:rsidRPr="005E1BA6" w:rsidRDefault="005007DA" w:rsidP="005007DA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Limiting Factor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A87B7E">
        <w:trPr>
          <w:trHeight w:hRule="exact" w:val="1440"/>
        </w:trPr>
        <w:tc>
          <w:tcPr>
            <w:tcW w:w="3348" w:type="dxa"/>
          </w:tcPr>
          <w:p w:rsidR="0041610D" w:rsidRPr="005E1BA6" w:rsidRDefault="005007DA" w:rsidP="005007DA">
            <w:pPr>
              <w:spacing w:before="360" w:after="36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Density-Dependent Limiting Factor</w:t>
            </w:r>
          </w:p>
        </w:tc>
        <w:tc>
          <w:tcPr>
            <w:tcW w:w="7020" w:type="dxa"/>
          </w:tcPr>
          <w:p w:rsidR="0041610D" w:rsidRDefault="0041610D"/>
          <w:p w:rsidR="00A87B7E" w:rsidRDefault="00A87B7E"/>
          <w:p w:rsidR="00A87B7E" w:rsidRDefault="00A87B7E"/>
          <w:p w:rsidR="00A87B7E" w:rsidRPr="00A87B7E" w:rsidRDefault="00A87B7E">
            <w:pPr>
              <w:rPr>
                <w:rFonts w:ascii="Times New Roman" w:hAnsi="Times New Roman" w:cs="Times New Roman"/>
              </w:rPr>
            </w:pPr>
            <w:r w:rsidRPr="00A87B7E">
              <w:rPr>
                <w:rFonts w:ascii="Times New Roman" w:hAnsi="Times New Roman" w:cs="Times New Roman"/>
                <w:sz w:val="24"/>
              </w:rPr>
              <w:t>Examples:</w:t>
            </w:r>
          </w:p>
        </w:tc>
      </w:tr>
      <w:tr w:rsidR="0041610D" w:rsidTr="00A87B7E">
        <w:trPr>
          <w:trHeight w:hRule="exact" w:val="1440"/>
        </w:trPr>
        <w:tc>
          <w:tcPr>
            <w:tcW w:w="3348" w:type="dxa"/>
          </w:tcPr>
          <w:p w:rsidR="0041610D" w:rsidRPr="005E1BA6" w:rsidRDefault="005007DA" w:rsidP="005007DA">
            <w:pPr>
              <w:spacing w:before="360" w:after="36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Density-Independent Limiting Factor</w:t>
            </w:r>
          </w:p>
        </w:tc>
        <w:tc>
          <w:tcPr>
            <w:tcW w:w="7020" w:type="dxa"/>
          </w:tcPr>
          <w:p w:rsidR="0041610D" w:rsidRDefault="0041610D"/>
          <w:p w:rsidR="00A87B7E" w:rsidRDefault="00A87B7E"/>
          <w:p w:rsidR="00A87B7E" w:rsidRDefault="00A87B7E"/>
          <w:p w:rsidR="00A87B7E" w:rsidRPr="00A87B7E" w:rsidRDefault="00A87B7E">
            <w:pPr>
              <w:rPr>
                <w:rFonts w:ascii="Times New Roman" w:hAnsi="Times New Roman" w:cs="Times New Roman"/>
              </w:rPr>
            </w:pPr>
            <w:r w:rsidRPr="00A87B7E">
              <w:rPr>
                <w:rFonts w:ascii="Times New Roman" w:hAnsi="Times New Roman" w:cs="Times New Roman"/>
                <w:sz w:val="24"/>
              </w:rPr>
              <w:t>Examples:</w:t>
            </w:r>
          </w:p>
        </w:tc>
      </w:tr>
      <w:tr w:rsidR="0041610D" w:rsidTr="00A87B7E">
        <w:trPr>
          <w:trHeight w:hRule="exact" w:val="1440"/>
        </w:trPr>
        <w:tc>
          <w:tcPr>
            <w:tcW w:w="3348" w:type="dxa"/>
          </w:tcPr>
          <w:p w:rsidR="0041610D" w:rsidRPr="005E1BA6" w:rsidRDefault="005007DA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Demography</w:t>
            </w:r>
          </w:p>
        </w:tc>
        <w:tc>
          <w:tcPr>
            <w:tcW w:w="7020" w:type="dxa"/>
          </w:tcPr>
          <w:p w:rsidR="0041610D" w:rsidRDefault="0041610D" w:rsidP="00C10F6D">
            <w:pPr>
              <w:jc w:val="center"/>
            </w:pPr>
          </w:p>
        </w:tc>
      </w:tr>
      <w:tr w:rsidR="0041610D" w:rsidTr="00A87B7E">
        <w:trPr>
          <w:trHeight w:hRule="exact" w:val="1440"/>
        </w:trPr>
        <w:tc>
          <w:tcPr>
            <w:tcW w:w="3348" w:type="dxa"/>
          </w:tcPr>
          <w:p w:rsidR="0041610D" w:rsidRPr="005E1BA6" w:rsidRDefault="005007DA" w:rsidP="005007DA">
            <w:pPr>
              <w:spacing w:before="360" w:after="36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Demographic Transition</w:t>
            </w:r>
          </w:p>
        </w:tc>
        <w:tc>
          <w:tcPr>
            <w:tcW w:w="7020" w:type="dxa"/>
          </w:tcPr>
          <w:p w:rsidR="0041610D" w:rsidRDefault="0041610D" w:rsidP="00C10F6D">
            <w:pPr>
              <w:jc w:val="center"/>
            </w:pPr>
          </w:p>
        </w:tc>
      </w:tr>
    </w:tbl>
    <w:p w:rsidR="001B6AFE" w:rsidRDefault="001B6AFE" w:rsidP="00C10F6D">
      <w:pPr>
        <w:jc w:val="center"/>
      </w:pPr>
    </w:p>
    <w:sectPr w:rsidR="001B6AFE" w:rsidSect="0041610D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610D"/>
    <w:rsid w:val="000B0ACB"/>
    <w:rsid w:val="000E62C1"/>
    <w:rsid w:val="0016693A"/>
    <w:rsid w:val="001B6AFE"/>
    <w:rsid w:val="001C5652"/>
    <w:rsid w:val="00240ED9"/>
    <w:rsid w:val="00245C28"/>
    <w:rsid w:val="003818E6"/>
    <w:rsid w:val="0041610D"/>
    <w:rsid w:val="004600BA"/>
    <w:rsid w:val="005007DA"/>
    <w:rsid w:val="005E1BA6"/>
    <w:rsid w:val="0062061F"/>
    <w:rsid w:val="006609EA"/>
    <w:rsid w:val="00673182"/>
    <w:rsid w:val="00740AEC"/>
    <w:rsid w:val="007440C0"/>
    <w:rsid w:val="007C368B"/>
    <w:rsid w:val="0084400C"/>
    <w:rsid w:val="00950770"/>
    <w:rsid w:val="00966FED"/>
    <w:rsid w:val="009D2ACE"/>
    <w:rsid w:val="00A87B7E"/>
    <w:rsid w:val="00B478BA"/>
    <w:rsid w:val="00BB36F5"/>
    <w:rsid w:val="00C10F6D"/>
    <w:rsid w:val="00D44360"/>
    <w:rsid w:val="00E2329E"/>
    <w:rsid w:val="00E34780"/>
    <w:rsid w:val="00E579A2"/>
    <w:rsid w:val="00FF2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B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61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Holbrook Schools</Company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dzahm</dc:creator>
  <cp:keywords/>
  <dc:description/>
  <cp:lastModifiedBy>dzahm</cp:lastModifiedBy>
  <cp:revision>5</cp:revision>
  <cp:lastPrinted>2013-10-09T19:10:00Z</cp:lastPrinted>
  <dcterms:created xsi:type="dcterms:W3CDTF">2013-11-19T19:46:00Z</dcterms:created>
  <dcterms:modified xsi:type="dcterms:W3CDTF">2014-01-24T18:09:00Z</dcterms:modified>
</cp:coreProperties>
</file>